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POSITION TITLE:         </w:t>
      </w: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Substitute Teacher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FLSA:                            Exempt Professional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QUALIFICATIONS:      </w:t>
      </w: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Verification of 60 college credits from an appropriately accredited college/university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REPORTS TO:</w:t>
      </w: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            Asst. Superintendent Human Resources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TERMS OF EMPLOYMENT:   </w:t>
      </w: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Daily contracted services for the current school year.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                           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ESSENTIAL JOB FUNCTIONS: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Maintain a positive learning environment and respond to the individual needs of the students.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Implement effective lessons in the absence of the regular Instructor.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Ensure that district policies are observed during all activities.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Create a safe classroom environment that is conducive to learning.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Keep all children in the classroom under supervision at all times. 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Be familiar with fire exits, fire drill procedures, severe storm and tornado warning procedures.  Review notes for the day, take attendance and follow the lesson plans of the teacher.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Maintain confidentiality as defined by the Family Educational Rights and Privacy Act (FERPA).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Demonstrate the ability to adapt to circumstances.  Exhibit good judgment and use appropriate language or behavior while on assignment.</w:t>
      </w:r>
    </w:p>
    <w:p w:rsidR="00194991" w:rsidRPr="00194991" w:rsidRDefault="00194991" w:rsidP="00194991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Report for duty 30 minutes early and remain on duty for the entire assignment, including planning time of the teacher.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OTHER JOB FUNCTIONS:</w:t>
      </w:r>
      <w:r w:rsidRPr="0019499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   </w:t>
      </w:r>
      <w:r w:rsidRPr="0019499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 </w:t>
      </w:r>
    </w:p>
    <w:p w:rsidR="00194991" w:rsidRPr="00194991" w:rsidRDefault="00194991" w:rsidP="0019499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194991" w:rsidRPr="00194991" w:rsidRDefault="00194991" w:rsidP="00194991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Abide by state statutes, school board policies and regulations.</w:t>
      </w:r>
    </w:p>
    <w:p w:rsidR="00194991" w:rsidRPr="00194991" w:rsidRDefault="00194991" w:rsidP="00194991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Take all necessary and reasonable precautions to protect students, equipment, materials, and facilities.</w:t>
      </w:r>
    </w:p>
    <w:p w:rsidR="00194991" w:rsidRPr="00194991" w:rsidRDefault="00194991" w:rsidP="00194991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Maintains accurate, complete, and correct records as required by law, district policy and administrative regulation.</w:t>
      </w:r>
    </w:p>
    <w:p w:rsidR="00194991" w:rsidRPr="00194991" w:rsidRDefault="00194991" w:rsidP="001949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Leave detailed notes for teacher on any issues experienced during the day.</w:t>
      </w:r>
    </w:p>
    <w:p w:rsidR="00194991" w:rsidRPr="00194991" w:rsidRDefault="00194991" w:rsidP="00194991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Other duties as assigned by the Principal, or the Substitute Office</w:t>
      </w:r>
    </w:p>
    <w:p w:rsidR="00194991" w:rsidRPr="00194991" w:rsidRDefault="00194991" w:rsidP="00194991">
      <w:pPr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194991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D24A8" w:rsidRDefault="00AD24A8">
      <w:bookmarkStart w:id="0" w:name="_GoBack"/>
      <w:bookmarkEnd w:id="0"/>
    </w:p>
    <w:sectPr w:rsidR="00AD2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B35BB"/>
    <w:multiLevelType w:val="multilevel"/>
    <w:tmpl w:val="0AD04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E7D93"/>
    <w:multiLevelType w:val="multilevel"/>
    <w:tmpl w:val="92484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991"/>
    <w:rsid w:val="00194991"/>
    <w:rsid w:val="00AD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91711-AB2C-4BD0-B766-65366583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0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Evette Aguilar</dc:creator>
  <cp:keywords/>
  <dc:description/>
  <cp:lastModifiedBy>Evette Aguilar</cp:lastModifiedBy>
  <cp:revision>1</cp:revision>
  <dcterms:created xsi:type="dcterms:W3CDTF">2024-04-08T14:12:00Z</dcterms:created>
  <dcterms:modified xsi:type="dcterms:W3CDTF">2024-04-08T14:13:00Z</dcterms:modified>
</cp:coreProperties>
</file>